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1AFF" w:rsidRDefault="00A7337B">
      <w:pPr>
        <w:keepNext/>
        <w:widowControl w:val="0"/>
        <w:jc w:val="center"/>
        <w:rPr>
          <w:b/>
        </w:rPr>
      </w:pPr>
      <w:r>
        <w:rPr>
          <w:b/>
        </w:rPr>
        <w:t>ПРОЕКТ ДОГОВОРА  №  3900011</w:t>
      </w:r>
    </w:p>
    <w:p w:rsidR="009A1AFF" w:rsidRDefault="00A7337B">
      <w:pPr>
        <w:widowControl w:val="0"/>
        <w:jc w:val="center"/>
        <w:rPr>
          <w:b/>
        </w:rPr>
      </w:pPr>
      <w:r>
        <w:rPr>
          <w:b/>
        </w:rPr>
        <w:t>аренды земельного участка сельскохозяйственного назначения</w:t>
      </w:r>
    </w:p>
    <w:p w:rsidR="009A1AFF" w:rsidRDefault="00A7337B">
      <w:pPr>
        <w:jc w:val="center"/>
      </w:pPr>
      <w:r>
        <w:rPr>
          <w:b/>
        </w:rPr>
        <w:t>Российская Федерация, Краснодарский край, город Белореченск</w:t>
      </w:r>
    </w:p>
    <w:p w:rsidR="009A1AFF" w:rsidRDefault="00A7337B">
      <w:pPr>
        <w:widowControl w:val="0"/>
        <w:jc w:val="center"/>
        <w:rPr>
          <w:b/>
        </w:rPr>
      </w:pPr>
      <w:r>
        <w:rPr>
          <w:b/>
        </w:rPr>
        <w:t>«_____» ________________ 2024 года</w:t>
      </w:r>
    </w:p>
    <w:p w:rsidR="009A1AFF" w:rsidRDefault="009A1AFF">
      <w:pPr>
        <w:widowControl w:val="0"/>
        <w:jc w:val="center"/>
        <w:rPr>
          <w:b/>
        </w:rPr>
      </w:pPr>
    </w:p>
    <w:p w:rsidR="009A1AFF" w:rsidRDefault="00A7337B">
      <w:pPr>
        <w:jc w:val="both"/>
        <w:rPr>
          <w:rFonts w:ascii="Courier New" w:hAnsi="Courier New"/>
          <w:sz w:val="28"/>
        </w:rPr>
      </w:pPr>
      <w:r>
        <w:t>Администрация муниципального образования Белореченский район в лице ___________________, именуемый в дальнейшем «Арендодатель», с одной стороны, и  ___________________________, _____________ г. р., паспорт _____________, выдан ____________________зарегистрированный по адресу: __________________________ИНН _____________, именуемый в дальнейшем  «Арендатор», с другой  стороны,   именуемые  в дальнейшем «Стороны», на основании протокола № ________ «О результатах электронного аукциона на право заключения договоров аренды земельных участков» от ____________ года, в соответствии с пунктом _________статьи __________ Земельного кодекса Российской Федерации, заключили настоящий договор (далее Договор) о нижеследующем:</w:t>
      </w:r>
    </w:p>
    <w:p w:rsidR="009A1AFF" w:rsidRDefault="00A7337B">
      <w:pPr>
        <w:numPr>
          <w:ilvl w:val="0"/>
          <w:numId w:val="1"/>
        </w:numPr>
        <w:jc w:val="center"/>
        <w:rPr>
          <w:b/>
        </w:rPr>
      </w:pPr>
      <w:r>
        <w:rPr>
          <w:b/>
        </w:rPr>
        <w:t>Предмет Договора</w:t>
      </w:r>
    </w:p>
    <w:p w:rsidR="009A1AFF" w:rsidRDefault="009A1AFF">
      <w:pPr>
        <w:ind w:left="720"/>
      </w:pPr>
    </w:p>
    <w:p w:rsidR="009A1AFF" w:rsidRPr="000F03FB" w:rsidRDefault="00A7337B">
      <w:pPr>
        <w:jc w:val="both"/>
        <w:rPr>
          <w:szCs w:val="24"/>
        </w:rPr>
      </w:pPr>
      <w:r>
        <w:t xml:space="preserve">1.1. Арендодатель обязуется предоставить  во временное  владение  и пользование, а   Арендатор  принять  </w:t>
      </w:r>
      <w:r w:rsidRPr="000F03FB">
        <w:rPr>
          <w:szCs w:val="24"/>
        </w:rPr>
        <w:t xml:space="preserve">на  условиях  настоящего  Договора земельный участок из земель сельскохозяйственного назначения, с кадастровым номером </w:t>
      </w:r>
      <w:r w:rsidR="000F03FB" w:rsidRPr="000F03FB">
        <w:rPr>
          <w:szCs w:val="24"/>
        </w:rPr>
        <w:t>23:39:0912001:6</w:t>
      </w:r>
      <w:r w:rsidR="008154B9">
        <w:rPr>
          <w:szCs w:val="24"/>
        </w:rPr>
        <w:t>18</w:t>
      </w:r>
      <w:r w:rsidRPr="000F03FB">
        <w:rPr>
          <w:szCs w:val="24"/>
        </w:rPr>
        <w:t xml:space="preserve">, общей площадью </w:t>
      </w:r>
      <w:r w:rsidR="008154B9">
        <w:rPr>
          <w:szCs w:val="24"/>
        </w:rPr>
        <w:t>17189</w:t>
      </w:r>
      <w:r w:rsidRPr="000F03FB">
        <w:rPr>
          <w:szCs w:val="24"/>
        </w:rPr>
        <w:t xml:space="preserve"> </w:t>
      </w:r>
      <w:proofErr w:type="spellStart"/>
      <w:r w:rsidRPr="000F03FB">
        <w:rPr>
          <w:szCs w:val="24"/>
        </w:rPr>
        <w:t>кв.м</w:t>
      </w:r>
      <w:proofErr w:type="spellEnd"/>
      <w:r w:rsidRPr="000F03FB">
        <w:rPr>
          <w:szCs w:val="24"/>
        </w:rPr>
        <w:t xml:space="preserve">., расположенный по адресу: </w:t>
      </w:r>
      <w:r w:rsidR="000F03FB" w:rsidRPr="000F03FB">
        <w:rPr>
          <w:szCs w:val="24"/>
        </w:rPr>
        <w:t>Российская Федерация, Краснодарский край, Белореченский рай</w:t>
      </w:r>
      <w:r w:rsidR="00712AD7">
        <w:rPr>
          <w:szCs w:val="24"/>
        </w:rPr>
        <w:t xml:space="preserve">он, </w:t>
      </w:r>
      <w:proofErr w:type="spellStart"/>
      <w:r w:rsidR="00712AD7">
        <w:rPr>
          <w:szCs w:val="24"/>
        </w:rPr>
        <w:t>Пшехское</w:t>
      </w:r>
      <w:proofErr w:type="spellEnd"/>
      <w:r w:rsidR="00712AD7">
        <w:rPr>
          <w:szCs w:val="24"/>
        </w:rPr>
        <w:t xml:space="preserve"> с/п. </w:t>
      </w:r>
      <w:r w:rsidRPr="000F03FB">
        <w:rPr>
          <w:szCs w:val="24"/>
        </w:rPr>
        <w:t xml:space="preserve">(далее - Участок), вид разрешенного использования: </w:t>
      </w:r>
      <w:r w:rsidRPr="000F03FB">
        <w:rPr>
          <w:color w:val="000000" w:themeColor="text1"/>
          <w:szCs w:val="24"/>
        </w:rPr>
        <w:t>сельскохозяйственное использование. Застройка земельного участка не допускается, места допустимого размещения объектов не предусматриваются.</w:t>
      </w:r>
    </w:p>
    <w:p w:rsidR="009A1AFF" w:rsidRDefault="00A7337B">
      <w:pPr>
        <w:tabs>
          <w:tab w:val="left" w:pos="180"/>
        </w:tabs>
        <w:jc w:val="both"/>
      </w:pPr>
      <w:r>
        <w:t>1.2. Участок осмотрен Арендатором и претензий по его состоянию не имеется.</w:t>
      </w:r>
    </w:p>
    <w:p w:rsidR="009A1AFF" w:rsidRDefault="00A7337B">
      <w:pPr>
        <w:jc w:val="both"/>
      </w:pPr>
      <w:r>
        <w:t xml:space="preserve">1.3. Указанный в пункте 1.1 Договора Участок передан Арендатору с момента государственной регистрации договора без каких-либо документов о его передаче. </w:t>
      </w:r>
    </w:p>
    <w:p w:rsidR="009A1AFF" w:rsidRDefault="009A1AFF">
      <w:pPr>
        <w:jc w:val="both"/>
      </w:pPr>
    </w:p>
    <w:p w:rsidR="009A1AFF" w:rsidRDefault="00A7337B">
      <w:pPr>
        <w:jc w:val="center"/>
        <w:rPr>
          <w:b/>
        </w:rPr>
      </w:pPr>
      <w:r>
        <w:rPr>
          <w:b/>
        </w:rPr>
        <w:t>2. Размер и условия внесения арендной платы</w:t>
      </w:r>
    </w:p>
    <w:p w:rsidR="009A1AFF" w:rsidRDefault="009A1AFF">
      <w:pPr>
        <w:jc w:val="center"/>
        <w:rPr>
          <w:b/>
        </w:rPr>
      </w:pPr>
    </w:p>
    <w:p w:rsidR="009A1AFF" w:rsidRPr="008154B9" w:rsidRDefault="00A7337B">
      <w:pPr>
        <w:jc w:val="both"/>
        <w:rPr>
          <w:szCs w:val="24"/>
        </w:rPr>
      </w:pPr>
      <w:r>
        <w:t>2.1.  Годовой размер арендной платы устанавливается по результатам торгов и составляет</w:t>
      </w:r>
      <w:proofErr w:type="gramStart"/>
      <w:r>
        <w:t xml:space="preserve"> _________ </w:t>
      </w:r>
      <w:r w:rsidRPr="008154B9">
        <w:rPr>
          <w:szCs w:val="24"/>
        </w:rPr>
        <w:t xml:space="preserve">(____________________________________) </w:t>
      </w:r>
      <w:proofErr w:type="gramEnd"/>
      <w:r w:rsidRPr="008154B9">
        <w:rPr>
          <w:szCs w:val="24"/>
        </w:rPr>
        <w:t xml:space="preserve">руб. ___ коп. </w:t>
      </w:r>
    </w:p>
    <w:p w:rsidR="009A1AFF" w:rsidRDefault="00A7337B">
      <w:pPr>
        <w:jc w:val="both"/>
      </w:pPr>
      <w:r w:rsidRPr="008154B9">
        <w:rPr>
          <w:szCs w:val="24"/>
        </w:rPr>
        <w:t xml:space="preserve">2.1.1 Сумма задатка в размере </w:t>
      </w:r>
      <w:r w:rsidR="008154B9" w:rsidRPr="008154B9">
        <w:rPr>
          <w:szCs w:val="24"/>
        </w:rPr>
        <w:t>246490,26 руб. (двести сорок шесть тысяч четыреста девяносто рублей 26 копеек</w:t>
      </w:r>
      <w:r w:rsidRPr="008154B9">
        <w:rPr>
          <w:szCs w:val="24"/>
        </w:rPr>
        <w:t xml:space="preserve">), перечисленная Арендатором для участия в торгах по продаже права на заключение договора аренды земельного участка, засчитывается в счет арендной платы по договору за первый год </w:t>
      </w:r>
      <w:bookmarkStart w:id="0" w:name="_GoBack"/>
      <w:bookmarkEnd w:id="0"/>
      <w:r w:rsidRPr="008154B9">
        <w:rPr>
          <w:szCs w:val="24"/>
        </w:rPr>
        <w:t>использования земельного участка. Оставшаяся часть арендной платы</w:t>
      </w:r>
      <w:r>
        <w:t xml:space="preserve"> за первый год использования земельного участка в сумме ______________ руб. (_______________рублей __ копеек) должна поступить от Арендатора в течение 5 рабочих дней с момента подписания Договора путем перечисления по реквизитам, указанным в пункте 2.4 настоящего Договора.</w:t>
      </w:r>
    </w:p>
    <w:p w:rsidR="009A1AFF" w:rsidRDefault="00A7337B">
      <w:pPr>
        <w:jc w:val="both"/>
      </w:pPr>
      <w:r>
        <w:t>2.1.2. Сумма арендной платы, внесенная арендатором за первый год использования земельного участка, возврату не подлежит.</w:t>
      </w:r>
    </w:p>
    <w:p w:rsidR="009A1AFF" w:rsidRDefault="00A7337B">
      <w:pPr>
        <w:jc w:val="both"/>
      </w:pPr>
      <w:r>
        <w:t>2.2. Размер ежегодной арендной платы установлен на день подписания Договора, в дальнейшем может пересматриваться по требованию Арендодателя в связи с изменениями и дополнениями, вносимыми в нормативно-правовые акты Российской Федерации, Краснодарского края и соответствующих муниципальных образований.</w:t>
      </w:r>
    </w:p>
    <w:p w:rsidR="009A1AFF" w:rsidRDefault="00A7337B">
      <w:pPr>
        <w:widowControl w:val="0"/>
        <w:jc w:val="both"/>
      </w:pPr>
      <w:r>
        <w:t xml:space="preserve">2.3. </w:t>
      </w:r>
      <w:proofErr w:type="gramStart"/>
      <w:r>
        <w:t>По истечении 12 месяцев со дня подписания  настоящего Договора арендная плата, подлежащая уплате, рассчитывается  из годового размера арендной платы, определенного по результатам торгов и уровня инфляции, установленного действующим законодательством на очередной календарный год, и вносится Арендатором в два срока: за первое полугодие не позднее 15 сентября текущего года, за второе полугодие не позднее 15 ноября текущего года.</w:t>
      </w:r>
      <w:proofErr w:type="gramEnd"/>
    </w:p>
    <w:p w:rsidR="009A1AFF" w:rsidRDefault="00A7337B">
      <w:pPr>
        <w:jc w:val="both"/>
      </w:pPr>
      <w:r>
        <w:lastRenderedPageBreak/>
        <w:t>2.4. Арендная плата и пеня вносятся Арендатором путем перечисления по следующим реквизитам:</w:t>
      </w:r>
    </w:p>
    <w:p w:rsidR="009A1AFF" w:rsidRDefault="00A7337B">
      <w:pPr>
        <w:jc w:val="both"/>
      </w:pPr>
      <w:r>
        <w:t xml:space="preserve">Получатель: УФК по Краснодарскому краю (Управление имущественных отношений администрации муниципального образования Белореченский район), ИНН 2303020507; КПП 230301001; Номер казначейского счета 03100643000000011800; ЕКС 40102810945370000010; Наименование Банка ЮЖНОЕ ГУ БАНКА РОССИИ//УФК по Краснодарскому краю г. Краснодар; БИК 010349101; </w:t>
      </w:r>
      <w:proofErr w:type="gramStart"/>
      <w:r>
        <w:t>ОК</w:t>
      </w:r>
      <w:proofErr w:type="gramEnd"/>
      <w:r>
        <w:t>TMO 036084</w:t>
      </w:r>
      <w:r>
        <w:rPr>
          <w:shd w:val="clear" w:color="auto" w:fill="FFD821"/>
        </w:rPr>
        <w:t>10</w:t>
      </w:r>
      <w:r>
        <w:t>, КБК 92111105013050026120, десятизначный номер Договора______________; назначение платежа (арендная плата или пеня).</w:t>
      </w:r>
    </w:p>
    <w:p w:rsidR="009A1AFF" w:rsidRDefault="00A7337B">
      <w:pPr>
        <w:jc w:val="both"/>
      </w:pPr>
      <w:r>
        <w:t>2.5. Неиспользование Участка Арендатором не может служить основанием для прекращения внесения арендной платы.</w:t>
      </w:r>
    </w:p>
    <w:p w:rsidR="009A1AFF" w:rsidRDefault="009A1AFF">
      <w:pPr>
        <w:jc w:val="both"/>
      </w:pPr>
    </w:p>
    <w:p w:rsidR="009A1AFF" w:rsidRDefault="00A7337B">
      <w:pPr>
        <w:numPr>
          <w:ilvl w:val="0"/>
          <w:numId w:val="2"/>
        </w:numPr>
        <w:jc w:val="center"/>
        <w:rPr>
          <w:b/>
        </w:rPr>
      </w:pPr>
      <w:r>
        <w:rPr>
          <w:b/>
        </w:rPr>
        <w:t>Права и обязанности арендодателя</w:t>
      </w:r>
    </w:p>
    <w:p w:rsidR="009A1AFF" w:rsidRDefault="009A1AFF">
      <w:pPr>
        <w:ind w:left="720"/>
        <w:rPr>
          <w:b/>
        </w:rPr>
      </w:pPr>
    </w:p>
    <w:p w:rsidR="009A1AFF" w:rsidRDefault="00A7337B">
      <w:pPr>
        <w:widowControl w:val="0"/>
        <w:jc w:val="both"/>
      </w:pPr>
      <w:r>
        <w:rPr>
          <w:b/>
        </w:rPr>
        <w:t>3.1. Арендодатель имеет право:</w:t>
      </w:r>
    </w:p>
    <w:p w:rsidR="009A1AFF" w:rsidRDefault="00A7337B">
      <w:pPr>
        <w:widowControl w:val="0"/>
        <w:jc w:val="both"/>
      </w:pPr>
      <w:r>
        <w:t>3.1.1. Получить возмещение убытков, причиненных ухудшением качественных характеристик Участка, экологической обстановки в результате хозяйственной деятельности Арендатора, а также по иным основаниям, предусмотренным законодательством.</w:t>
      </w:r>
    </w:p>
    <w:p w:rsidR="009A1AFF" w:rsidRDefault="00A7337B">
      <w:pPr>
        <w:widowControl w:val="0"/>
        <w:jc w:val="both"/>
      </w:pPr>
      <w:r>
        <w:t xml:space="preserve">3.1.2. Осуществлять </w:t>
      </w:r>
      <w:proofErr w:type="gramStart"/>
      <w:r>
        <w:t>контроль за</w:t>
      </w:r>
      <w:proofErr w:type="gramEnd"/>
      <w:r>
        <w:t xml:space="preserve"> использованием и охраной Участка.</w:t>
      </w:r>
    </w:p>
    <w:p w:rsidR="009A1AFF" w:rsidRDefault="00A7337B">
      <w:pPr>
        <w:widowControl w:val="0"/>
        <w:jc w:val="both"/>
      </w:pPr>
      <w:r>
        <w:t>3.1.3. Приостанавливать работы, ведущиеся Арендатором с нарушением условий, установленных Договором.</w:t>
      </w:r>
    </w:p>
    <w:p w:rsidR="009A1AFF" w:rsidRDefault="00A7337B">
      <w:pPr>
        <w:widowControl w:val="0"/>
        <w:jc w:val="both"/>
      </w:pPr>
      <w:r>
        <w:t>3.1.4. В одностороннем порядке принимать решение о прекращении права пользования Участком и досрочном расторжении в установленном порядке Договора при следующих существенных нарушениях его условий:</w:t>
      </w:r>
    </w:p>
    <w:p w:rsidR="009A1AFF" w:rsidRDefault="00A7337B">
      <w:pPr>
        <w:widowControl w:val="0"/>
        <w:jc w:val="both"/>
      </w:pPr>
      <w:r>
        <w:t xml:space="preserve">а) использование Участка не по целевому назначению и разрешенному использованию, указанному в </w:t>
      </w:r>
      <w:r>
        <w:rPr>
          <w:b/>
          <w:u w:val="single"/>
        </w:rPr>
        <w:t>п. 1.1</w:t>
      </w:r>
      <w:r>
        <w:t xml:space="preserve"> Договора;</w:t>
      </w:r>
    </w:p>
    <w:p w:rsidR="009A1AFF" w:rsidRDefault="00A7337B">
      <w:pPr>
        <w:widowControl w:val="0"/>
        <w:jc w:val="both"/>
      </w:pPr>
      <w:r>
        <w:t xml:space="preserve">б) нарушение Арендатором условий, указанных в </w:t>
      </w:r>
      <w:r>
        <w:rPr>
          <w:b/>
          <w:u w:val="single"/>
        </w:rPr>
        <w:t>разделе 9</w:t>
      </w:r>
      <w:r>
        <w:t xml:space="preserve"> Договора, и невыполнение Арендатором обязанностей, указанных в </w:t>
      </w:r>
      <w:r>
        <w:rPr>
          <w:b/>
          <w:u w:val="single"/>
        </w:rPr>
        <w:t>п. 4.2</w:t>
      </w:r>
      <w:r>
        <w:t xml:space="preserve">, </w:t>
      </w:r>
      <w:r>
        <w:rPr>
          <w:b/>
          <w:u w:val="single"/>
        </w:rPr>
        <w:t>4.3</w:t>
      </w:r>
      <w:r>
        <w:t xml:space="preserve"> Договора;</w:t>
      </w:r>
    </w:p>
    <w:p w:rsidR="009A1AFF" w:rsidRDefault="00A7337B">
      <w:pPr>
        <w:widowControl w:val="0"/>
        <w:jc w:val="both"/>
      </w:pPr>
      <w:r>
        <w:t>в) невнесение арендной платы в течение одного года;</w:t>
      </w:r>
    </w:p>
    <w:p w:rsidR="009A1AFF" w:rsidRDefault="00A7337B">
      <w:pPr>
        <w:widowControl w:val="0"/>
        <w:jc w:val="both"/>
      </w:pPr>
      <w:r>
        <w:t>использование Участка способами, ухудшающими его качественные характеристики и экологическую обстановку;</w:t>
      </w:r>
    </w:p>
    <w:p w:rsidR="009A1AFF" w:rsidRDefault="00A7337B">
      <w:pPr>
        <w:widowControl w:val="0"/>
        <w:jc w:val="both"/>
      </w:pPr>
      <w:r>
        <w:t>г) неиспользование в сельскохозяйственном производстве Участка в течение одного сельскохозяйственного года, за вычетом времени на освоение Участка, мелиоративное строительство, устранение последствий стихийных бедствий и иных обстоятельств, исключающих такое использование.</w:t>
      </w:r>
    </w:p>
    <w:p w:rsidR="009A1AFF" w:rsidRDefault="00A7337B">
      <w:pPr>
        <w:widowControl w:val="0"/>
        <w:jc w:val="both"/>
      </w:pPr>
      <w:r>
        <w:t xml:space="preserve">3.1.5. Участвовать в приемке в эксплуатацию мелиорированных, </w:t>
      </w:r>
      <w:proofErr w:type="spellStart"/>
      <w:r>
        <w:t>рекультивированных</w:t>
      </w:r>
      <w:proofErr w:type="spellEnd"/>
      <w:r>
        <w:t>, улучшенных земель, защитных лесонасаждений, противоэрозионных и других объектов, размещаемых на Участке.</w:t>
      </w:r>
    </w:p>
    <w:p w:rsidR="009A1AFF" w:rsidRDefault="00A7337B">
      <w:pPr>
        <w:widowControl w:val="0"/>
        <w:jc w:val="both"/>
      </w:pPr>
      <w:r>
        <w:t>3.1.6. На беспрепятственный доступ на территорию Участка с целью его осмотра на предмет соблюдения Арендатором условий Договора.</w:t>
      </w:r>
    </w:p>
    <w:p w:rsidR="009A1AFF" w:rsidRDefault="00A7337B">
      <w:pPr>
        <w:jc w:val="both"/>
      </w:pPr>
      <w:r>
        <w:t>3.1.7. Иметь в собственности посевы и посадки сельскохозяйственных культур и насаждений, полученную сельскохозяйственную продукцию и доходы от ее реализации.</w:t>
      </w:r>
    </w:p>
    <w:p w:rsidR="009A1AFF" w:rsidRDefault="00A7337B">
      <w:pPr>
        <w:widowControl w:val="0"/>
        <w:jc w:val="both"/>
      </w:pPr>
      <w:r>
        <w:rPr>
          <w:b/>
        </w:rPr>
        <w:t>3.2. Арендодатель обязан:</w:t>
      </w:r>
    </w:p>
    <w:p w:rsidR="009A1AFF" w:rsidRDefault="00A7337B">
      <w:pPr>
        <w:widowControl w:val="0"/>
        <w:jc w:val="both"/>
      </w:pPr>
      <w:r>
        <w:t>3.2.1. Передать Арендатору Участок свободным от прав третьих лиц на срок, установленный Договором.</w:t>
      </w:r>
    </w:p>
    <w:p w:rsidR="009A1AFF" w:rsidRDefault="00A7337B">
      <w:pPr>
        <w:widowControl w:val="0"/>
        <w:jc w:val="both"/>
      </w:pPr>
      <w:r>
        <w:t xml:space="preserve">3.2.2. Возместить Арендатору убытки при расторжении Договора по инициативе Арендодателя, за исключением случаев, предусмотренных </w:t>
      </w:r>
      <w:r>
        <w:rPr>
          <w:b/>
          <w:u w:val="single"/>
        </w:rPr>
        <w:t>п. 3.1.4</w:t>
      </w:r>
      <w:r>
        <w:t xml:space="preserve"> Договора.</w:t>
      </w:r>
    </w:p>
    <w:p w:rsidR="009A1AFF" w:rsidRDefault="00A7337B">
      <w:pPr>
        <w:widowControl w:val="0"/>
        <w:jc w:val="both"/>
      </w:pPr>
      <w:r>
        <w:t>3.2.3. В случае внесения изменений и дополнений в нормативно-правовые акты Российской Федерации, Краснодарского края и соответствующих муниципальных образований, связанных с изменением арендной платы, письменно уведомить Арендатора о них, приложив новый расчет размера арендной платы.</w:t>
      </w:r>
    </w:p>
    <w:p w:rsidR="009A1AFF" w:rsidRDefault="009A1AFF">
      <w:pPr>
        <w:widowControl w:val="0"/>
        <w:jc w:val="both"/>
      </w:pPr>
    </w:p>
    <w:p w:rsidR="009A1AFF" w:rsidRDefault="00A7337B">
      <w:pPr>
        <w:jc w:val="center"/>
        <w:rPr>
          <w:b/>
        </w:rPr>
      </w:pPr>
      <w:r>
        <w:rPr>
          <w:b/>
        </w:rPr>
        <w:t>4. Права и обязанности арендатора</w:t>
      </w:r>
    </w:p>
    <w:p w:rsidR="009A1AFF" w:rsidRDefault="009A1AFF">
      <w:pPr>
        <w:jc w:val="center"/>
      </w:pPr>
    </w:p>
    <w:p w:rsidR="009A1AFF" w:rsidRDefault="00A7337B">
      <w:pPr>
        <w:widowControl w:val="0"/>
        <w:jc w:val="both"/>
      </w:pPr>
      <w:r>
        <w:rPr>
          <w:b/>
        </w:rPr>
        <w:t>4.1. Арендатор имеет право в соответствии с законодательством:</w:t>
      </w:r>
    </w:p>
    <w:p w:rsidR="009A1AFF" w:rsidRDefault="00A7337B">
      <w:pPr>
        <w:widowControl w:val="0"/>
        <w:jc w:val="both"/>
      </w:pPr>
      <w:r>
        <w:t>4.1.1. Досрочно, по минованию надобности в Участке, расторгнуть Договор, направив не менее чем за 90 календарных дней письменное предложение Арендодателю о расторжении Договора.</w:t>
      </w:r>
    </w:p>
    <w:p w:rsidR="009A1AFF" w:rsidRDefault="00A7337B">
      <w:pPr>
        <w:widowControl w:val="0"/>
        <w:jc w:val="both"/>
      </w:pPr>
      <w:r>
        <w:t>4.1.2. Собственности на плоды, продукцию и доходы, а также посевы и посадки сельскохозяйственных культур и насаждений.</w:t>
      </w:r>
    </w:p>
    <w:p w:rsidR="009A1AFF" w:rsidRDefault="00A7337B">
      <w:pPr>
        <w:widowControl w:val="0"/>
        <w:jc w:val="both"/>
      </w:pPr>
      <w:r>
        <w:t>4.1.3. Использовать в установленном законодательством порядке для хозяйственных нужд имеющиеся на Участке общераспространенные полезные ископаемые, пресные подземные воды, закрытые водоемы.</w:t>
      </w:r>
    </w:p>
    <w:p w:rsidR="009A1AFF" w:rsidRDefault="00A7337B">
      <w:pPr>
        <w:widowControl w:val="0"/>
        <w:jc w:val="both"/>
      </w:pPr>
      <w:r>
        <w:t xml:space="preserve">4.1.4. </w:t>
      </w:r>
      <w:proofErr w:type="gramStart"/>
      <w:r>
        <w:t xml:space="preserve">Проводить в установленном порядке в соответствии с разрешенным использованием оросительные, осушительные, </w:t>
      </w:r>
      <w:proofErr w:type="spellStart"/>
      <w:r>
        <w:t>культуртехнические</w:t>
      </w:r>
      <w:proofErr w:type="spellEnd"/>
      <w:r>
        <w:t xml:space="preserve"> и другие мелиоративные работы, строить пруды и иные водоемы в соответствии с установленными законодательством экологическими, строительными и иными специальными требованиями и разрешенным использованием Участка.</w:t>
      </w:r>
      <w:proofErr w:type="gramEnd"/>
    </w:p>
    <w:p w:rsidR="009A1AFF" w:rsidRDefault="00A7337B">
      <w:pPr>
        <w:widowControl w:val="0"/>
        <w:jc w:val="both"/>
      </w:pPr>
      <w:r>
        <w:t>4.1.5. Самостоятельно осуществлять хозяйственную деятельность на Участке в соответствии с целями и условиями его предоставления.</w:t>
      </w:r>
    </w:p>
    <w:p w:rsidR="009A1AFF" w:rsidRDefault="00A7337B">
      <w:pPr>
        <w:widowControl w:val="0"/>
        <w:jc w:val="both"/>
      </w:pPr>
      <w:r>
        <w:t xml:space="preserve">4.1.6. На возмещение убытков при досрочном расторжении Договора по инициативе Арендодателя в случаях, не предусмотренных </w:t>
      </w:r>
      <w:r>
        <w:rPr>
          <w:b/>
          <w:u w:val="single"/>
        </w:rPr>
        <w:t>п. 3.1.4</w:t>
      </w:r>
      <w:r>
        <w:t xml:space="preserve"> Договора.</w:t>
      </w:r>
    </w:p>
    <w:p w:rsidR="009A1AFF" w:rsidRDefault="00A7337B">
      <w:pPr>
        <w:widowControl w:val="0"/>
        <w:jc w:val="both"/>
      </w:pPr>
      <w:r>
        <w:t>4.1.7. Возводить здания, строения и сооружения в соответствии с целевым назначением Участка и его разрешенным использованием с соблюдением требований градостроительных регламентов, строительных, экологических, санитарно-гигиенических, противопожарных и иных установленных уполномоченным органом правил, нормативов.</w:t>
      </w:r>
    </w:p>
    <w:p w:rsidR="009A1AFF" w:rsidRDefault="00A7337B">
      <w:pPr>
        <w:widowControl w:val="0"/>
        <w:jc w:val="both"/>
      </w:pPr>
      <w:r>
        <w:t>4.1.8. Требовать досрочного расторжения Договора в случаях, когда:</w:t>
      </w:r>
    </w:p>
    <w:p w:rsidR="009A1AFF" w:rsidRDefault="00A7337B">
      <w:pPr>
        <w:widowControl w:val="0"/>
        <w:jc w:val="both"/>
      </w:pPr>
      <w:r>
        <w:t>а) Арендодатель создает препятствия в использовании Участка;</w:t>
      </w:r>
    </w:p>
    <w:p w:rsidR="009A1AFF" w:rsidRDefault="00A7337B">
      <w:pPr>
        <w:widowControl w:val="0"/>
        <w:jc w:val="both"/>
      </w:pPr>
      <w:r>
        <w:t>б) предоставленный Участок имеет недостатки, препятствующие его использованию, о которых Арендатор не знал в момент заключения Договора.</w:t>
      </w:r>
    </w:p>
    <w:p w:rsidR="009A1AFF" w:rsidRDefault="00A7337B">
      <w:pPr>
        <w:widowControl w:val="0"/>
        <w:jc w:val="both"/>
      </w:pPr>
      <w:r>
        <w:t>4.1.9. На заключение договора аренды на новый срок в преимущественном порядке при условии надлежащего исполнения своих обязанностей и при прочих равных условиях.</w:t>
      </w:r>
    </w:p>
    <w:p w:rsidR="009A1AFF" w:rsidRDefault="00A7337B">
      <w:pPr>
        <w:widowControl w:val="0"/>
        <w:jc w:val="both"/>
      </w:pPr>
      <w:r>
        <w:t>4.1.10. Передавать арендованный Участок в субаренду с письменного согласия Арендодателя, за исключением случаев, установленных законодательством.</w:t>
      </w:r>
    </w:p>
    <w:p w:rsidR="009A1AFF" w:rsidRDefault="00A7337B">
      <w:pPr>
        <w:widowControl w:val="0"/>
        <w:jc w:val="both"/>
      </w:pPr>
      <w:r>
        <w:rPr>
          <w:b/>
        </w:rPr>
        <w:t>4.2. Арендатор не вправе:</w:t>
      </w:r>
    </w:p>
    <w:p w:rsidR="009A1AFF" w:rsidRDefault="00A7337B">
      <w:pPr>
        <w:widowControl w:val="0"/>
        <w:jc w:val="both"/>
      </w:pPr>
      <w:r>
        <w:t>4.2.1. Передавать Участок в залог.</w:t>
      </w:r>
    </w:p>
    <w:p w:rsidR="009A1AFF" w:rsidRDefault="00A7337B">
      <w:pPr>
        <w:widowControl w:val="0"/>
        <w:jc w:val="both"/>
      </w:pPr>
      <w:r>
        <w:t>4.2.2. Использовать возведенные здания, строения, сооружения до приемки их в эксплуатацию в установленном порядке.</w:t>
      </w:r>
    </w:p>
    <w:p w:rsidR="009A1AFF" w:rsidRDefault="00A7337B">
      <w:pPr>
        <w:widowControl w:val="0"/>
        <w:jc w:val="both"/>
      </w:pPr>
      <w:r>
        <w:t>4.2.3. Нарушать существующий водоток и менять поперечный профиль Участка без разрешения соответствующих органов.</w:t>
      </w:r>
    </w:p>
    <w:p w:rsidR="009A1AFF" w:rsidRDefault="00A7337B">
      <w:pPr>
        <w:widowControl w:val="0"/>
        <w:jc w:val="both"/>
      </w:pPr>
      <w:r>
        <w:t>4.2.4. Нарушать инженерные сети и коммуникации, находящиеся или проходящие через участок, а также занимать коридоры прохождения инженерных сетей и коммуникаций временными или капитальными зданиями и сооружениями без согласования в установленном порядке.</w:t>
      </w:r>
    </w:p>
    <w:p w:rsidR="009A1AFF" w:rsidRDefault="00A7337B">
      <w:pPr>
        <w:widowControl w:val="0"/>
        <w:jc w:val="both"/>
      </w:pPr>
      <w:r>
        <w:rPr>
          <w:b/>
        </w:rPr>
        <w:t>4.3. Арендатор обязан:</w:t>
      </w:r>
    </w:p>
    <w:p w:rsidR="009A1AFF" w:rsidRDefault="00A7337B">
      <w:pPr>
        <w:widowControl w:val="0"/>
        <w:jc w:val="both"/>
      </w:pPr>
      <w:r>
        <w:t>4.3.1. В полном объеме выполнять все условия Договора.</w:t>
      </w:r>
    </w:p>
    <w:p w:rsidR="009A1AFF" w:rsidRDefault="00A7337B">
      <w:pPr>
        <w:widowControl w:val="0"/>
        <w:jc w:val="both"/>
      </w:pPr>
      <w:r>
        <w:t xml:space="preserve">4.3.2. Своевременно вносить арендную плату в полном размере за Участок в соответствии с </w:t>
      </w:r>
      <w:r>
        <w:rPr>
          <w:b/>
          <w:u w:val="single"/>
        </w:rPr>
        <w:t>разделом 2</w:t>
      </w:r>
      <w:r>
        <w:t xml:space="preserve"> Договора без выставления счетов Арендодателем.</w:t>
      </w:r>
    </w:p>
    <w:p w:rsidR="009A1AFF" w:rsidRDefault="00A7337B">
      <w:pPr>
        <w:widowControl w:val="0"/>
        <w:jc w:val="both"/>
      </w:pPr>
      <w:r>
        <w:t xml:space="preserve">4.3.3. </w:t>
      </w:r>
      <w:proofErr w:type="gramStart"/>
      <w:r>
        <w:t xml:space="preserve">В случае изменения размера арендной платы в сторону увеличения разницу между прежней и вновь пересчитанной суммами арендной платы вносить не позже установленного </w:t>
      </w:r>
      <w:r>
        <w:rPr>
          <w:b/>
          <w:u w:val="single"/>
        </w:rPr>
        <w:t>п. 2.3</w:t>
      </w:r>
      <w:r>
        <w:t xml:space="preserve"> Договора срока внесения арендной платы.</w:t>
      </w:r>
      <w:proofErr w:type="gramEnd"/>
      <w:r>
        <w:t xml:space="preserve"> Арендная плата исчисляется и учитывается на лицевом счете Договора со дня вступления в силу нормативного правового акта, на основании которого производится перерасчет ее размера, </w:t>
      </w:r>
      <w:r>
        <w:lastRenderedPageBreak/>
        <w:t xml:space="preserve">вне зависимости от срока получения уведомления о перерасчете размера арендной платы от Арендодателя, в случаях, указанных в </w:t>
      </w:r>
      <w:r>
        <w:rPr>
          <w:b/>
          <w:u w:val="single"/>
        </w:rPr>
        <w:t>п. 3.2.3</w:t>
      </w:r>
      <w:r>
        <w:t xml:space="preserve"> настоящего Договора.</w:t>
      </w:r>
    </w:p>
    <w:p w:rsidR="009A1AFF" w:rsidRDefault="00A7337B">
      <w:pPr>
        <w:widowControl w:val="0"/>
        <w:jc w:val="both"/>
      </w:pPr>
      <w:r>
        <w:t>4.3.4. Представить Арендодателю не позднее 15 октября и 15 декабря копии платежных документов, подтверждающих перечисление арендной платы.</w:t>
      </w:r>
    </w:p>
    <w:p w:rsidR="009A1AFF" w:rsidRDefault="00A7337B">
      <w:pPr>
        <w:widowControl w:val="0"/>
        <w:jc w:val="both"/>
      </w:pPr>
      <w:r>
        <w:t xml:space="preserve">4.3.5. </w:t>
      </w:r>
      <w:proofErr w:type="gramStart"/>
      <w:r>
        <w:t>Не позднее 20 января года, следующего за отчетным, производить с Арендодателем сверку расчетов по арендной плате за Участок с составлением акта сверки.</w:t>
      </w:r>
      <w:proofErr w:type="gramEnd"/>
    </w:p>
    <w:p w:rsidR="009A1AFF" w:rsidRDefault="00A7337B">
      <w:pPr>
        <w:widowControl w:val="0"/>
        <w:jc w:val="both"/>
      </w:pPr>
      <w:r>
        <w:t xml:space="preserve">4.3.6. Использовать Участок в соответствии с целевым назначением и разрешенным использованием, указанным в </w:t>
      </w:r>
      <w:r>
        <w:rPr>
          <w:b/>
          <w:u w:val="single"/>
        </w:rPr>
        <w:t>п. 1.1</w:t>
      </w:r>
      <w:r>
        <w:t xml:space="preserve"> Договора.</w:t>
      </w:r>
    </w:p>
    <w:p w:rsidR="009A1AFF" w:rsidRDefault="00A7337B">
      <w:pPr>
        <w:widowControl w:val="0"/>
        <w:jc w:val="both"/>
      </w:pPr>
      <w:r>
        <w:t>4.3.7. Повышать плодородие почв и не допускать ухудшения экологической обстановки на Участке и прилегающих территориях в результате своей хозяйственной деятельности.</w:t>
      </w:r>
    </w:p>
    <w:p w:rsidR="009A1AFF" w:rsidRDefault="00A7337B">
      <w:pPr>
        <w:widowControl w:val="0"/>
        <w:jc w:val="both"/>
      </w:pPr>
      <w:r>
        <w:t>4.3.8. Осуществлять комплекс мероприятий по рациональному использованию и охране земель, внедрению природоохранных технологий производства, защите почв от эрозии, подтопления, заболачивания, загрязнения и других процессов, ухудшающих состояние почв.</w:t>
      </w:r>
    </w:p>
    <w:p w:rsidR="009A1AFF" w:rsidRDefault="00A7337B">
      <w:pPr>
        <w:widowControl w:val="0"/>
        <w:jc w:val="both"/>
      </w:pPr>
      <w:r>
        <w:t>4.3.9. Устанавливать и сохранять межевые, геодезические и другие специальные информационные знаки на Участке.</w:t>
      </w:r>
    </w:p>
    <w:p w:rsidR="009A1AFF" w:rsidRDefault="00A7337B">
      <w:pPr>
        <w:widowControl w:val="0"/>
        <w:jc w:val="both"/>
      </w:pPr>
      <w:r>
        <w:t>4.3.10. Сохранять зеленые насаждения, находящиеся на Участке, в случае необходимости их вырубки или переноса, получить разрешение в установленном порядке.</w:t>
      </w:r>
    </w:p>
    <w:p w:rsidR="009A1AFF" w:rsidRDefault="00A7337B">
      <w:pPr>
        <w:widowControl w:val="0"/>
        <w:jc w:val="both"/>
      </w:pPr>
      <w:r>
        <w:t>4.3.11. Соблюдать установленный режим использования земель.</w:t>
      </w:r>
    </w:p>
    <w:p w:rsidR="009A1AFF" w:rsidRDefault="00A7337B">
      <w:pPr>
        <w:widowControl w:val="0"/>
        <w:jc w:val="both"/>
      </w:pPr>
      <w:r>
        <w:t>4.3.12. Содержать в должном санитарном порядке и чистоте Участок и прилегающую к нему территорию.</w:t>
      </w:r>
    </w:p>
    <w:p w:rsidR="009A1AFF" w:rsidRDefault="00A7337B">
      <w:pPr>
        <w:widowControl w:val="0"/>
        <w:jc w:val="both"/>
      </w:pPr>
      <w:r>
        <w:t>4.3.13. Не допускать действий, приводящих к ухудшению экологической обстановки и качественных характеристик Участка, и устранить за свой счет изменения, произведенные на Участке без согласия Арендодателя, если такое согласие было необходимо, по его первому письменному требованию (предписанию).</w:t>
      </w:r>
    </w:p>
    <w:p w:rsidR="009A1AFF" w:rsidRDefault="00A7337B">
      <w:pPr>
        <w:widowControl w:val="0"/>
        <w:jc w:val="both"/>
      </w:pPr>
      <w:r>
        <w:t>4.3.14. Возместить Арендодателю убытки, причиненные ухудшением качественных характеристик Участка, экологической обстановки в результате своей хозяйственной и иной деятельности, а также по иным основаниям, предусмотренным законодательством.</w:t>
      </w:r>
    </w:p>
    <w:p w:rsidR="009A1AFF" w:rsidRDefault="00A7337B">
      <w:pPr>
        <w:widowControl w:val="0"/>
        <w:jc w:val="both"/>
      </w:pPr>
      <w:r>
        <w:t>4.3.15. Выполнять согласно требованиям соответствующих служб условия эксплуатации подземных и наземных коммуникаций, беспрепятственно допускать на Участок соответствующие службы для производства работ, связанных с их ремонтом, обслуживанием и эксплуатацией, не допускать занятие, в том числе временными сооружениями, коридоров инженерных сетей и коммуникаций, проходящих через Участок.</w:t>
      </w:r>
    </w:p>
    <w:p w:rsidR="009A1AFF" w:rsidRDefault="00A7337B">
      <w:pPr>
        <w:widowControl w:val="0"/>
        <w:jc w:val="both"/>
      </w:pPr>
      <w:r>
        <w:t>4.3.16. Не нарушать прав и законных интересов землепользователей смежных Участков и иных лиц.</w:t>
      </w:r>
    </w:p>
    <w:p w:rsidR="009A1AFF" w:rsidRDefault="00A7337B">
      <w:pPr>
        <w:widowControl w:val="0"/>
        <w:jc w:val="both"/>
      </w:pPr>
      <w:r>
        <w:t>4.3.17. Беспрепятственно допускать на Участок Арендодателя, его законных представителей с целью его осмотра на предмет соблюдения условий Договора.</w:t>
      </w:r>
    </w:p>
    <w:p w:rsidR="009A1AFF" w:rsidRDefault="00A7337B">
      <w:pPr>
        <w:widowControl w:val="0"/>
        <w:jc w:val="both"/>
      </w:pPr>
      <w:r>
        <w:t>4.3.18. Письменно, в течение 10 дней, уведомить Арендодателя об изменении своего юридического и фактического адресов или иных индивидуализирующих Арендатора реквизитов.</w:t>
      </w:r>
    </w:p>
    <w:p w:rsidR="009A1AFF" w:rsidRDefault="00A7337B">
      <w:pPr>
        <w:widowControl w:val="0"/>
        <w:jc w:val="both"/>
      </w:pPr>
      <w:r>
        <w:t>4.3.19. В случае перехода прав на Участок к другому лицу вносить арендную плату до дня расторжения Договора или внесения в него соответствующих изменений.</w:t>
      </w:r>
    </w:p>
    <w:p w:rsidR="009A1AFF" w:rsidRDefault="00A7337B">
      <w:pPr>
        <w:widowControl w:val="0"/>
        <w:jc w:val="both"/>
      </w:pPr>
      <w:r>
        <w:t xml:space="preserve">4.3.20. Направить не менее чем за 90 календарных дней до окончания срока действия Договора, указанного в </w:t>
      </w:r>
      <w:r>
        <w:rPr>
          <w:b/>
          <w:u w:val="single"/>
        </w:rPr>
        <w:t>п. 7.2</w:t>
      </w:r>
      <w:r>
        <w:t xml:space="preserve"> Договора, письменное предложение Арендодателю о расторжении Договора либо о заключении Договора на новый срок.</w:t>
      </w:r>
    </w:p>
    <w:p w:rsidR="009A1AFF" w:rsidRDefault="00A7337B">
      <w:pPr>
        <w:widowControl w:val="0"/>
        <w:jc w:val="both"/>
      </w:pPr>
      <w:r>
        <w:t>4.3.21. При прекращении Договора вернуть Арендодателю Участок в надлежащем состоянии, т.е. не хуже того, в котором он находился в момент передачи в аренду.</w:t>
      </w:r>
    </w:p>
    <w:p w:rsidR="009A1AFF" w:rsidRDefault="00A7337B">
      <w:r>
        <w:t>4.3.22. При хозяйственном освоении Участка соблюдать ограничения на использование территорий, попадающих в границы охранных зон.</w:t>
      </w:r>
    </w:p>
    <w:p w:rsidR="009A1AFF" w:rsidRDefault="00A7337B">
      <w:pPr>
        <w:widowControl w:val="0"/>
        <w:jc w:val="both"/>
      </w:pPr>
      <w:r>
        <w:t xml:space="preserve">4.3.23. </w:t>
      </w:r>
      <w:proofErr w:type="gramStart"/>
      <w:r>
        <w:t>Нести другие обязанности</w:t>
      </w:r>
      <w:proofErr w:type="gramEnd"/>
      <w:r>
        <w:t>, установленные законодательством Российской Федерации.</w:t>
      </w:r>
    </w:p>
    <w:p w:rsidR="009A1AFF" w:rsidRDefault="00A7337B">
      <w:pPr>
        <w:widowControl w:val="0"/>
        <w:jc w:val="both"/>
      </w:pPr>
      <w:r>
        <w:lastRenderedPageBreak/>
        <w:t>4.3.24. Оплатить за свой счет расходы, связанные с заключением Договора и внесением в него изменений и дополнений.</w:t>
      </w:r>
    </w:p>
    <w:p w:rsidR="009A1AFF" w:rsidRDefault="00A7337B">
      <w:pPr>
        <w:jc w:val="both"/>
      </w:pPr>
      <w:r>
        <w:t xml:space="preserve">4.3.25. </w:t>
      </w:r>
      <w:proofErr w:type="gramStart"/>
      <w:r>
        <w:t>В соответствии с п. 4 ст. 36 Федерального закона от 25.06.2002 г. № 73-ФЗ «Об объектах культурного наследия (памятниках истории и культуры) народов Российской Федерации», если при работах на земельном участке будут обнаружены археологические предметы и объекты (фрагменты керамики, костные останки, предметы древнего вооружения, монеты, каменные конструкции, кладки и пр.) необходимо незамедлительно приостановить указанные работы и в течение трех дней со</w:t>
      </w:r>
      <w:proofErr w:type="gramEnd"/>
      <w:r>
        <w:t xml:space="preserve"> дня обнаружения направить в управление государственной </w:t>
      </w:r>
      <w:proofErr w:type="gramStart"/>
      <w:r>
        <w:t>охраны объектов культурного наследия администрации Краснодарского края</w:t>
      </w:r>
      <w:proofErr w:type="gramEnd"/>
      <w:r>
        <w:t xml:space="preserve"> письменное уведомление.  </w:t>
      </w:r>
    </w:p>
    <w:p w:rsidR="009A1AFF" w:rsidRDefault="009A1AFF">
      <w:pPr>
        <w:jc w:val="both"/>
      </w:pPr>
    </w:p>
    <w:p w:rsidR="009A1AFF" w:rsidRDefault="00A7337B">
      <w:pPr>
        <w:jc w:val="center"/>
        <w:rPr>
          <w:b/>
        </w:rPr>
      </w:pPr>
      <w:r>
        <w:rPr>
          <w:b/>
        </w:rPr>
        <w:t>5. Ответственность сторон</w:t>
      </w:r>
    </w:p>
    <w:p w:rsidR="009A1AFF" w:rsidRDefault="009A1AFF">
      <w:pPr>
        <w:jc w:val="center"/>
      </w:pPr>
    </w:p>
    <w:p w:rsidR="009A1AFF" w:rsidRDefault="00A7337B">
      <w:pPr>
        <w:jc w:val="both"/>
      </w:pPr>
      <w:r>
        <w:t>5.1. За неисполнение или ненадлежащее исполнение условий Договора виновная сторона несет имущественную и иную ответственность в соответствии с действующим законодательством и настоящим Договором.</w:t>
      </w:r>
    </w:p>
    <w:p w:rsidR="009A1AFF" w:rsidRDefault="00A7337B">
      <w:pPr>
        <w:jc w:val="both"/>
      </w:pPr>
      <w:r>
        <w:t>5.2. Расторжение Договора по основаниям, указанным в абзаце третьем пункта 3.2.4. Договора, не освобождает Арендатора от обязанности произвести своими силами и за свой счет снос самовольной постройки.</w:t>
      </w:r>
    </w:p>
    <w:p w:rsidR="009A1AFF" w:rsidRDefault="00A7337B">
      <w:pPr>
        <w:jc w:val="both"/>
        <w:rPr>
          <w:color w:val="FF0000"/>
        </w:rPr>
      </w:pPr>
      <w:r>
        <w:t>5.3. За нарушение сроков внесения арендной платы, установленных Договором, Арендатор выплачивает Арендодателю пени из размера 1/300 от ключевой ставки ЦБ РФ за каждый день просрочки.</w:t>
      </w:r>
    </w:p>
    <w:p w:rsidR="009A1AFF" w:rsidRDefault="00A7337B">
      <w:pPr>
        <w:widowControl w:val="0"/>
        <w:jc w:val="both"/>
      </w:pPr>
      <w:r>
        <w:t>5.4. Уплата пени в связи с нарушениями условий Договора, а также наложение штрафа уполномоченными органами и должностными лицами в связи с нарушениями действующего законодательства не освобождают Арендатора от обязанности их устранения.</w:t>
      </w:r>
    </w:p>
    <w:p w:rsidR="009A1AFF" w:rsidRDefault="009A1AFF">
      <w:pPr>
        <w:widowControl w:val="0"/>
        <w:jc w:val="both"/>
      </w:pPr>
    </w:p>
    <w:p w:rsidR="009A1AFF" w:rsidRDefault="00A7337B">
      <w:pPr>
        <w:jc w:val="center"/>
        <w:rPr>
          <w:b/>
        </w:rPr>
      </w:pPr>
      <w:r>
        <w:rPr>
          <w:b/>
        </w:rPr>
        <w:t>6. Срок действия Договора</w:t>
      </w:r>
    </w:p>
    <w:p w:rsidR="009A1AFF" w:rsidRDefault="009A1AFF">
      <w:pPr>
        <w:jc w:val="center"/>
      </w:pPr>
    </w:p>
    <w:p w:rsidR="009A1AFF" w:rsidRDefault="00A7337B">
      <w:pPr>
        <w:jc w:val="both"/>
      </w:pPr>
      <w:r>
        <w:t>6.1. Договор вступает в силу и становится обязательным для Сторон со дня его государственной регистрации.</w:t>
      </w:r>
    </w:p>
    <w:p w:rsidR="009A1AFF" w:rsidRDefault="00A7337B">
      <w:pPr>
        <w:widowControl w:val="0"/>
        <w:jc w:val="both"/>
      </w:pPr>
      <w:r>
        <w:t xml:space="preserve">6.2. Договор действует в течение </w:t>
      </w:r>
      <w:r w:rsidRPr="00A7337B">
        <w:rPr>
          <w:b/>
        </w:rPr>
        <w:t>10 лет</w:t>
      </w:r>
      <w:r>
        <w:t>.</w:t>
      </w:r>
    </w:p>
    <w:p w:rsidR="009A1AFF" w:rsidRDefault="00A7337B">
      <w:r>
        <w:t>6.3. Окончание срока действия Договора не освобождает Стороны от ответственности за его нарушение.</w:t>
      </w:r>
    </w:p>
    <w:p w:rsidR="009A1AFF" w:rsidRDefault="009A1AFF"/>
    <w:p w:rsidR="009A1AFF" w:rsidRDefault="00A7337B">
      <w:pPr>
        <w:jc w:val="center"/>
        <w:rPr>
          <w:b/>
        </w:rPr>
      </w:pPr>
      <w:r>
        <w:rPr>
          <w:b/>
        </w:rPr>
        <w:t>7. Прекращение действия Договора</w:t>
      </w:r>
    </w:p>
    <w:p w:rsidR="009A1AFF" w:rsidRDefault="009A1AFF">
      <w:pPr>
        <w:jc w:val="center"/>
      </w:pPr>
    </w:p>
    <w:p w:rsidR="009A1AFF" w:rsidRDefault="00A7337B">
      <w:pPr>
        <w:jc w:val="both"/>
      </w:pPr>
      <w:r>
        <w:t>7.1. Действие Договора прекращается по истечении срока аренды Участка.</w:t>
      </w:r>
    </w:p>
    <w:p w:rsidR="009A1AFF" w:rsidRDefault="00A7337B">
      <w:pPr>
        <w:jc w:val="both"/>
      </w:pPr>
      <w:r>
        <w:t xml:space="preserve">7.2. </w:t>
      </w:r>
      <w:proofErr w:type="gramStart"/>
      <w:r>
        <w:t>Договор</w:t>
      </w:r>
      <w:proofErr w:type="gramEnd"/>
      <w:r>
        <w:t xml:space="preserve"> может быть расторгнут досрочно по обоюдному согласию Сторон. </w:t>
      </w:r>
    </w:p>
    <w:p w:rsidR="009A1AFF" w:rsidRDefault="00A7337B">
      <w:pPr>
        <w:jc w:val="both"/>
      </w:pPr>
      <w:r>
        <w:t xml:space="preserve">7.3. По требованию одной из Сторон </w:t>
      </w:r>
      <w:proofErr w:type="gramStart"/>
      <w:r>
        <w:t>Договор</w:t>
      </w:r>
      <w:proofErr w:type="gramEnd"/>
      <w:r>
        <w:t xml:space="preserve"> может быть расторгнут судом по основаниям, предусмотренным гражданским законодательством и Договором.</w:t>
      </w:r>
    </w:p>
    <w:p w:rsidR="009A1AFF" w:rsidRDefault="009A1AFF">
      <w:pPr>
        <w:jc w:val="both"/>
      </w:pPr>
    </w:p>
    <w:p w:rsidR="009A1AFF" w:rsidRDefault="00A7337B">
      <w:pPr>
        <w:jc w:val="center"/>
        <w:rPr>
          <w:b/>
        </w:rPr>
      </w:pPr>
      <w:r>
        <w:rPr>
          <w:b/>
        </w:rPr>
        <w:t>8. Изменение Договора</w:t>
      </w:r>
    </w:p>
    <w:p w:rsidR="009A1AFF" w:rsidRDefault="009A1AFF">
      <w:pPr>
        <w:jc w:val="center"/>
        <w:rPr>
          <w:b/>
        </w:rPr>
      </w:pPr>
    </w:p>
    <w:p w:rsidR="009A1AFF" w:rsidRDefault="00A7337B">
      <w:pPr>
        <w:jc w:val="both"/>
      </w:pPr>
      <w:r>
        <w:t>8.1. Изменения и дополнения условий Договора оформляются Сторонами в письменной форме путем заключения дополнительного соглашения и подлежат государственной регистрации в установленном порядке.</w:t>
      </w:r>
    </w:p>
    <w:p w:rsidR="009A1AFF" w:rsidRDefault="00A7337B">
      <w:r>
        <w:t>8.2. В случае отказа или уклонения какой-либо Стороны от подписания дополнительного соглашения спор рассматривается в порядке, установленном разделом 6 Договора.</w:t>
      </w:r>
    </w:p>
    <w:p w:rsidR="009A1AFF" w:rsidRDefault="009A1AFF">
      <w:pPr>
        <w:jc w:val="center"/>
        <w:rPr>
          <w:b/>
        </w:rPr>
      </w:pPr>
    </w:p>
    <w:p w:rsidR="009A1AFF" w:rsidRDefault="00A7337B">
      <w:pPr>
        <w:jc w:val="center"/>
        <w:rPr>
          <w:b/>
        </w:rPr>
      </w:pPr>
      <w:r>
        <w:rPr>
          <w:b/>
        </w:rPr>
        <w:t>9. Особые условия</w:t>
      </w:r>
    </w:p>
    <w:p w:rsidR="009A1AFF" w:rsidRDefault="009A1AFF">
      <w:pPr>
        <w:jc w:val="both"/>
      </w:pPr>
    </w:p>
    <w:p w:rsidR="009A1AFF" w:rsidRDefault="00A7337B">
      <w:pPr>
        <w:jc w:val="both"/>
        <w:rPr>
          <w:highlight w:val="white"/>
        </w:rPr>
      </w:pPr>
      <w:r>
        <w:lastRenderedPageBreak/>
        <w:t>9.1. Арендатор обязан в соответствии с законодательством за свой счет выполнять мероприятия по охране окружающей природной среды и требования инспектирующих служб и ведомств по вопросам эксплуатации объектов недвижимости.</w:t>
      </w:r>
    </w:p>
    <w:p w:rsidR="009A1AFF" w:rsidRDefault="00A7337B">
      <w:pPr>
        <w:jc w:val="both"/>
      </w:pPr>
      <w:r>
        <w:t>9.2. Обременения и ограничения в использовании земельного участка подлежат уточнению в процессе разработки градостроительной и проектной документации.</w:t>
      </w:r>
    </w:p>
    <w:p w:rsidR="009A1AFF" w:rsidRDefault="00A7337B">
      <w:pPr>
        <w:jc w:val="both"/>
      </w:pPr>
      <w:r>
        <w:t>9.3. Срок действия договора субаренды не может превышать срока действия Договора.</w:t>
      </w:r>
    </w:p>
    <w:p w:rsidR="009A1AFF" w:rsidRDefault="00A7337B">
      <w:pPr>
        <w:jc w:val="both"/>
      </w:pPr>
      <w:r>
        <w:t>9.4. При досрочном расторжении Договора договор субаренды Участка прекращает свое действие.</w:t>
      </w:r>
    </w:p>
    <w:p w:rsidR="009A1AFF" w:rsidRDefault="00A7337B">
      <w:pPr>
        <w:jc w:val="both"/>
      </w:pPr>
      <w:r>
        <w:t>9.5. Договор субаренды Участка, заключенный на срок более одного года, подлежит государственной регистрации и направляется Арендодателю для последующего учета в десятидневный срок с момента вступления в его законную силу.</w:t>
      </w:r>
    </w:p>
    <w:p w:rsidR="009A1AFF" w:rsidRDefault="00A7337B">
      <w:pPr>
        <w:jc w:val="both"/>
      </w:pPr>
      <w:r>
        <w:t>9.6. При досрочном завершении строительства Арендатор обязан в десятидневный срок уведомить Арендодателя.</w:t>
      </w:r>
    </w:p>
    <w:p w:rsidR="009A1AFF" w:rsidRDefault="00A7337B">
      <w:pPr>
        <w:jc w:val="both"/>
      </w:pPr>
      <w:bookmarkStart w:id="1" w:name="_heading=h.gjdgxs"/>
      <w:bookmarkEnd w:id="1"/>
      <w:r>
        <w:t>9.7. В случае невыполнение Арендатором условий, указанных в пункте 2.1. Договора, договор расторгается в одностороннем порядке по решению Арендодателя.</w:t>
      </w:r>
    </w:p>
    <w:p w:rsidR="009A1AFF" w:rsidRDefault="009A1AFF">
      <w:pPr>
        <w:jc w:val="both"/>
      </w:pPr>
    </w:p>
    <w:p w:rsidR="009A1AFF" w:rsidRDefault="00A7337B">
      <w:pPr>
        <w:jc w:val="center"/>
        <w:rPr>
          <w:b/>
        </w:rPr>
      </w:pPr>
      <w:r>
        <w:rPr>
          <w:b/>
        </w:rPr>
        <w:t>10. Заключительные положения</w:t>
      </w:r>
    </w:p>
    <w:p w:rsidR="009A1AFF" w:rsidRDefault="009A1AFF">
      <w:pPr>
        <w:jc w:val="center"/>
        <w:rPr>
          <w:b/>
        </w:rPr>
      </w:pPr>
    </w:p>
    <w:p w:rsidR="009A1AFF" w:rsidRDefault="00A7337B">
      <w:pPr>
        <w:jc w:val="both"/>
      </w:pPr>
      <w:r>
        <w:t>10.1. Стороны подтверждают и гарантируют, что на день подписания Договора отсутствуют известные им обстоятельства какого-либо рода, которые могут послужить основанием для расторжения Договора.</w:t>
      </w:r>
    </w:p>
    <w:p w:rsidR="009A1AFF" w:rsidRDefault="00A7337B">
      <w:pPr>
        <w:widowControl w:val="0"/>
        <w:jc w:val="both"/>
      </w:pPr>
      <w:r>
        <w:t>10.2. Настоящий Договор составлен в 3 (трех) экземплярах, имеющих одинаковую юридическую силу, и предоставляются:</w:t>
      </w:r>
    </w:p>
    <w:p w:rsidR="009A1AFF" w:rsidRDefault="00A7337B">
      <w:pPr>
        <w:widowControl w:val="0"/>
        <w:jc w:val="both"/>
      </w:pPr>
      <w:proofErr w:type="gramStart"/>
      <w:r>
        <w:t xml:space="preserve">1 экземпляр – Арендатору; 2 экземпляр – Арендодателю; 3 экземпляр - в Управление </w:t>
      </w:r>
      <w:proofErr w:type="spellStart"/>
      <w:r>
        <w:t>Росреестра</w:t>
      </w:r>
      <w:proofErr w:type="spellEnd"/>
      <w:r>
        <w:t xml:space="preserve"> по Краснодарскому краю (межмуниципальный отдел по Апшеронскому и </w:t>
      </w:r>
      <w:proofErr w:type="spellStart"/>
      <w:r>
        <w:t>Белореченскому</w:t>
      </w:r>
      <w:proofErr w:type="spellEnd"/>
      <w:r>
        <w:t xml:space="preserve"> районам Управления </w:t>
      </w:r>
      <w:proofErr w:type="spellStart"/>
      <w:r>
        <w:t>Росреестра</w:t>
      </w:r>
      <w:proofErr w:type="spellEnd"/>
      <w:r>
        <w:t xml:space="preserve"> по Краснодарскому краю (Белореченск).</w:t>
      </w:r>
      <w:proofErr w:type="gramEnd"/>
    </w:p>
    <w:p w:rsidR="009A1AFF" w:rsidRDefault="00A7337B">
      <w:pPr>
        <w:jc w:val="both"/>
      </w:pPr>
      <w:r>
        <w:t>10.3. В качестве неотъемлемой части Договора к нему прилагается протокол о результатах торгов.</w:t>
      </w:r>
    </w:p>
    <w:p w:rsidR="009A1AFF" w:rsidRDefault="00A7337B">
      <w:pPr>
        <w:jc w:val="center"/>
      </w:pPr>
      <w:r>
        <w:rPr>
          <w:b/>
        </w:rPr>
        <w:t>Юридические адреса и реквизиты сторон</w:t>
      </w:r>
    </w:p>
    <w:p w:rsidR="009A1AFF" w:rsidRDefault="009A1AFF"/>
    <w:p w:rsidR="009A1AFF" w:rsidRDefault="00A7337B">
      <w:r>
        <w:t xml:space="preserve">            Арендодатель                                                                         Арендатор</w:t>
      </w:r>
    </w:p>
    <w:p w:rsidR="009A1AFF" w:rsidRDefault="00A7337B">
      <w:r>
        <w:t xml:space="preserve">352630, Краснодарский край, </w:t>
      </w:r>
    </w:p>
    <w:p w:rsidR="009A1AFF" w:rsidRDefault="00A7337B">
      <w:proofErr w:type="spellStart"/>
      <w:r>
        <w:t>г</w:t>
      </w:r>
      <w:proofErr w:type="gramStart"/>
      <w:r>
        <w:t>.Б</w:t>
      </w:r>
      <w:proofErr w:type="gramEnd"/>
      <w:r>
        <w:t>елореченск</w:t>
      </w:r>
      <w:proofErr w:type="spellEnd"/>
      <w:r>
        <w:t>, ул. Ленина, 66</w:t>
      </w:r>
    </w:p>
    <w:p w:rsidR="009A1AFF" w:rsidRDefault="009A1AFF"/>
    <w:p w:rsidR="009A1AFF" w:rsidRDefault="00A7337B">
      <w:pPr>
        <w:jc w:val="center"/>
      </w:pPr>
      <w:r>
        <w:rPr>
          <w:b/>
        </w:rPr>
        <w:t>Подписи сторон</w:t>
      </w:r>
    </w:p>
    <w:p w:rsidR="009A1AFF" w:rsidRDefault="00A7337B">
      <w:r>
        <w:t xml:space="preserve">             Арендодатель                                                                          Арендатор</w:t>
      </w:r>
    </w:p>
    <w:p w:rsidR="009A1AFF" w:rsidRDefault="00A7337B">
      <w:r>
        <w:t xml:space="preserve"> 352630, Краснодарский край, </w:t>
      </w:r>
    </w:p>
    <w:p w:rsidR="009A1AFF" w:rsidRDefault="00A7337B">
      <w:proofErr w:type="spellStart"/>
      <w:r>
        <w:t>г</w:t>
      </w:r>
      <w:proofErr w:type="gramStart"/>
      <w:r>
        <w:t>.Б</w:t>
      </w:r>
      <w:proofErr w:type="gramEnd"/>
      <w:r>
        <w:t>елореченск</w:t>
      </w:r>
      <w:proofErr w:type="spellEnd"/>
      <w:r>
        <w:t>, ул. Ленина, 66</w:t>
      </w:r>
    </w:p>
    <w:p w:rsidR="009A1AFF" w:rsidRDefault="009A1AFF"/>
    <w:sectPr w:rsidR="009A1AFF">
      <w:pgSz w:w="11906" w:h="16838"/>
      <w:pgMar w:top="1134" w:right="850" w:bottom="1134" w:left="1701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444596"/>
    <w:multiLevelType w:val="multilevel"/>
    <w:tmpl w:val="BE32F65E"/>
    <w:lvl w:ilvl="0">
      <w:start w:val="3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98365FD"/>
    <w:multiLevelType w:val="multilevel"/>
    <w:tmpl w:val="F4E23C1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9A1AFF"/>
    <w:rsid w:val="000F03FB"/>
    <w:rsid w:val="00712AD7"/>
    <w:rsid w:val="008154B9"/>
    <w:rsid w:val="009A1AFF"/>
    <w:rsid w:val="00A73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sz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</w:style>
  <w:style w:type="paragraph" w:styleId="10">
    <w:name w:val="heading 1"/>
    <w:basedOn w:val="a"/>
    <w:next w:val="a"/>
    <w:link w:val="11"/>
    <w:uiPriority w:val="9"/>
    <w:qFormat/>
    <w:pPr>
      <w:keepNext/>
      <w:widowControl w:val="0"/>
      <w:spacing w:line="400" w:lineRule="exact"/>
      <w:ind w:left="3700" w:right="3600"/>
      <w:jc w:val="both"/>
      <w:outlineLvl w:val="0"/>
    </w:pPr>
    <w:rPr>
      <w:b/>
      <w:sz w:val="28"/>
    </w:rPr>
  </w:style>
  <w:style w:type="paragraph" w:styleId="2">
    <w:name w:val="heading 2"/>
    <w:basedOn w:val="a"/>
    <w:next w:val="a"/>
    <w:link w:val="20"/>
    <w:uiPriority w:val="9"/>
    <w:qFormat/>
    <w:pPr>
      <w:keepNext/>
      <w:keepLines/>
      <w:spacing w:before="360" w:after="80"/>
      <w:outlineLvl w:val="1"/>
    </w:pPr>
    <w:rPr>
      <w:b/>
      <w:sz w:val="36"/>
    </w:rPr>
  </w:style>
  <w:style w:type="paragraph" w:styleId="3">
    <w:name w:val="heading 3"/>
    <w:basedOn w:val="a"/>
    <w:next w:val="a"/>
    <w:link w:val="30"/>
    <w:uiPriority w:val="9"/>
    <w:qFormat/>
    <w:pPr>
      <w:keepNext/>
      <w:keepLines/>
      <w:spacing w:before="280" w:after="80"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"/>
    <w:qFormat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uiPriority w:val="9"/>
    <w:qFormat/>
    <w:pPr>
      <w:keepNext/>
      <w:keepLines/>
      <w:spacing w:before="220" w:after="40"/>
      <w:outlineLvl w:val="4"/>
    </w:pPr>
    <w:rPr>
      <w:b/>
      <w:sz w:val="22"/>
    </w:rPr>
  </w:style>
  <w:style w:type="paragraph" w:styleId="6">
    <w:name w:val="heading 6"/>
    <w:basedOn w:val="a"/>
    <w:next w:val="a"/>
    <w:link w:val="60"/>
    <w:uiPriority w:val="9"/>
    <w:qFormat/>
    <w:pPr>
      <w:keepNext/>
      <w:keepLines/>
      <w:spacing w:before="200" w:after="40"/>
      <w:outlineLvl w:val="5"/>
    </w:pPr>
    <w:rPr>
      <w:b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31">
    <w:name w:val="Body Text Indent 3"/>
    <w:basedOn w:val="a"/>
    <w:link w:val="32"/>
    <w:pPr>
      <w:spacing w:after="120"/>
      <w:ind w:left="283"/>
    </w:pPr>
    <w:rPr>
      <w:sz w:val="16"/>
    </w:rPr>
  </w:style>
  <w:style w:type="character" w:customStyle="1" w:styleId="32">
    <w:name w:val="Основной текст с отступом 3 Знак"/>
    <w:basedOn w:val="1"/>
    <w:link w:val="31"/>
    <w:rPr>
      <w:sz w:val="16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1">
    <w:name w:val="toc 6"/>
    <w:next w:val="a"/>
    <w:link w:val="62"/>
    <w:uiPriority w:val="39"/>
    <w:pPr>
      <w:ind w:left="1000"/>
    </w:pPr>
    <w:rPr>
      <w:rFonts w:ascii="XO Thames" w:hAnsi="XO Thames"/>
      <w:sz w:val="28"/>
    </w:rPr>
  </w:style>
  <w:style w:type="character" w:customStyle="1" w:styleId="62">
    <w:name w:val="Оглавление 6 Знак"/>
    <w:link w:val="61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a3">
    <w:name w:val="Цветовое выделение"/>
    <w:link w:val="a4"/>
    <w:rPr>
      <w:b/>
      <w:color w:val="000080"/>
      <w:sz w:val="20"/>
    </w:rPr>
  </w:style>
  <w:style w:type="character" w:customStyle="1" w:styleId="a4">
    <w:name w:val="Цветовое выделение"/>
    <w:link w:val="a3"/>
    <w:rPr>
      <w:b/>
      <w:color w:val="000080"/>
      <w:sz w:val="20"/>
    </w:rPr>
  </w:style>
  <w:style w:type="paragraph" w:customStyle="1" w:styleId="a5">
    <w:name w:val="Таблицы (моноширинный)"/>
    <w:basedOn w:val="a"/>
    <w:next w:val="a"/>
    <w:link w:val="a6"/>
    <w:pPr>
      <w:widowControl w:val="0"/>
      <w:jc w:val="both"/>
    </w:pPr>
    <w:rPr>
      <w:rFonts w:ascii="Courier New" w:hAnsi="Courier New"/>
      <w:sz w:val="20"/>
    </w:rPr>
  </w:style>
  <w:style w:type="character" w:customStyle="1" w:styleId="a6">
    <w:name w:val="Таблицы (моноширинный)"/>
    <w:basedOn w:val="1"/>
    <w:link w:val="a5"/>
    <w:rPr>
      <w:rFonts w:ascii="Courier New" w:hAnsi="Courier New"/>
      <w:sz w:val="20"/>
    </w:rPr>
  </w:style>
  <w:style w:type="paragraph" w:styleId="23">
    <w:name w:val="Body Text 2"/>
    <w:basedOn w:val="a"/>
    <w:link w:val="24"/>
    <w:pPr>
      <w:spacing w:after="120" w:line="480" w:lineRule="auto"/>
    </w:pPr>
  </w:style>
  <w:style w:type="character" w:customStyle="1" w:styleId="24">
    <w:name w:val="Основной текст 2 Знак"/>
    <w:basedOn w:val="1"/>
    <w:link w:val="23"/>
  </w:style>
  <w:style w:type="character" w:customStyle="1" w:styleId="30">
    <w:name w:val="Заголовок 3 Знак"/>
    <w:basedOn w:val="1"/>
    <w:link w:val="3"/>
    <w:rPr>
      <w:b/>
      <w:sz w:val="28"/>
    </w:rPr>
  </w:style>
  <w:style w:type="paragraph" w:styleId="33">
    <w:name w:val="Body Text 3"/>
    <w:basedOn w:val="a"/>
    <w:link w:val="34"/>
    <w:pPr>
      <w:spacing w:after="120"/>
    </w:pPr>
    <w:rPr>
      <w:sz w:val="16"/>
    </w:rPr>
  </w:style>
  <w:style w:type="character" w:customStyle="1" w:styleId="34">
    <w:name w:val="Основной текст 3 Знак"/>
    <w:basedOn w:val="1"/>
    <w:link w:val="33"/>
    <w:rPr>
      <w:sz w:val="16"/>
    </w:rPr>
  </w:style>
  <w:style w:type="paragraph" w:styleId="25">
    <w:name w:val="Body Text Indent 2"/>
    <w:basedOn w:val="a"/>
    <w:link w:val="26"/>
    <w:pPr>
      <w:widowControl w:val="0"/>
      <w:spacing w:before="20" w:after="20"/>
      <w:ind w:right="-8" w:firstLine="360"/>
      <w:jc w:val="both"/>
    </w:pPr>
  </w:style>
  <w:style w:type="character" w:customStyle="1" w:styleId="26">
    <w:name w:val="Основной текст с отступом 2 Знак"/>
    <w:basedOn w:val="1"/>
    <w:link w:val="25"/>
  </w:style>
  <w:style w:type="paragraph" w:styleId="35">
    <w:name w:val="toc 3"/>
    <w:next w:val="a"/>
    <w:link w:val="36"/>
    <w:uiPriority w:val="39"/>
    <w:pPr>
      <w:ind w:left="400"/>
    </w:pPr>
    <w:rPr>
      <w:rFonts w:ascii="XO Thames" w:hAnsi="XO Thames"/>
      <w:sz w:val="28"/>
    </w:rPr>
  </w:style>
  <w:style w:type="character" w:customStyle="1" w:styleId="36">
    <w:name w:val="Оглавление 3 Знак"/>
    <w:link w:val="35"/>
    <w:rPr>
      <w:rFonts w:ascii="XO Thames" w:hAnsi="XO Thames"/>
      <w:sz w:val="28"/>
    </w:rPr>
  </w:style>
  <w:style w:type="character" w:customStyle="1" w:styleId="50">
    <w:name w:val="Заголовок 5 Знак"/>
    <w:basedOn w:val="1"/>
    <w:link w:val="5"/>
    <w:rPr>
      <w:b/>
      <w:sz w:val="22"/>
    </w:rPr>
  </w:style>
  <w:style w:type="character" w:customStyle="1" w:styleId="11">
    <w:name w:val="Заголовок 1 Знак"/>
    <w:basedOn w:val="1"/>
    <w:link w:val="10"/>
    <w:rPr>
      <w:b/>
      <w:sz w:val="28"/>
    </w:rPr>
  </w:style>
  <w:style w:type="paragraph" w:customStyle="1" w:styleId="12">
    <w:name w:val="Основной шрифт абзаца1"/>
  </w:style>
  <w:style w:type="paragraph" w:customStyle="1" w:styleId="13">
    <w:name w:val="Гиперссылка1"/>
    <w:link w:val="a7"/>
    <w:rPr>
      <w:color w:val="0000FF"/>
      <w:u w:val="single"/>
    </w:rPr>
  </w:style>
  <w:style w:type="character" w:styleId="a7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  <w:sz w:val="28"/>
    </w:rPr>
  </w:style>
  <w:style w:type="character" w:customStyle="1" w:styleId="15">
    <w:name w:val="Оглавление 1 Знак"/>
    <w:link w:val="14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a8">
    <w:name w:val="List Paragraph"/>
    <w:basedOn w:val="a"/>
    <w:link w:val="a9"/>
    <w:pPr>
      <w:ind w:left="720"/>
      <w:contextualSpacing/>
    </w:pPr>
  </w:style>
  <w:style w:type="character" w:customStyle="1" w:styleId="a9">
    <w:name w:val="Абзац списка Знак"/>
    <w:basedOn w:val="1"/>
    <w:link w:val="a8"/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a">
    <w:name w:val="Subtitle"/>
    <w:basedOn w:val="a"/>
    <w:next w:val="a"/>
    <w:link w:val="ab"/>
    <w:uiPriority w:val="11"/>
    <w:qFormat/>
    <w:pPr>
      <w:keepNext/>
      <w:keepLines/>
      <w:spacing w:before="360" w:after="80"/>
    </w:pPr>
    <w:rPr>
      <w:rFonts w:ascii="Georgia" w:hAnsi="Georgia"/>
      <w:i/>
      <w:color w:val="666666"/>
      <w:sz w:val="48"/>
    </w:rPr>
  </w:style>
  <w:style w:type="character" w:customStyle="1" w:styleId="ab">
    <w:name w:val="Подзаголовок Знак"/>
    <w:basedOn w:val="1"/>
    <w:link w:val="aa"/>
    <w:rPr>
      <w:rFonts w:ascii="Georgia" w:hAnsi="Georgia"/>
      <w:i/>
      <w:color w:val="666666"/>
      <w:sz w:val="48"/>
    </w:rPr>
  </w:style>
  <w:style w:type="paragraph" w:styleId="ac">
    <w:name w:val="Title"/>
    <w:basedOn w:val="a"/>
    <w:next w:val="a"/>
    <w:link w:val="ad"/>
    <w:uiPriority w:val="10"/>
    <w:qFormat/>
    <w:pPr>
      <w:keepNext/>
      <w:keepLines/>
      <w:spacing w:before="480" w:after="120"/>
    </w:pPr>
    <w:rPr>
      <w:b/>
      <w:sz w:val="72"/>
    </w:rPr>
  </w:style>
  <w:style w:type="character" w:customStyle="1" w:styleId="ad">
    <w:name w:val="Название Знак"/>
    <w:basedOn w:val="1"/>
    <w:link w:val="ac"/>
    <w:rPr>
      <w:b/>
      <w:sz w:val="72"/>
    </w:rPr>
  </w:style>
  <w:style w:type="character" w:customStyle="1" w:styleId="40">
    <w:name w:val="Заголовок 4 Знак"/>
    <w:basedOn w:val="1"/>
    <w:link w:val="4"/>
    <w:rPr>
      <w:b/>
    </w:rPr>
  </w:style>
  <w:style w:type="character" w:customStyle="1" w:styleId="20">
    <w:name w:val="Заголовок 2 Знак"/>
    <w:basedOn w:val="1"/>
    <w:link w:val="2"/>
    <w:rPr>
      <w:b/>
      <w:sz w:val="36"/>
    </w:rPr>
  </w:style>
  <w:style w:type="paragraph" w:customStyle="1" w:styleId="ae">
    <w:name w:val="Гипертекстовая ссылка"/>
    <w:link w:val="af"/>
    <w:rPr>
      <w:b/>
      <w:color w:val="008000"/>
      <w:sz w:val="20"/>
      <w:u w:val="single"/>
    </w:rPr>
  </w:style>
  <w:style w:type="character" w:customStyle="1" w:styleId="af">
    <w:name w:val="Гипертекстовая ссылка"/>
    <w:link w:val="ae"/>
    <w:rPr>
      <w:b/>
      <w:color w:val="008000"/>
      <w:sz w:val="20"/>
      <w:u w:val="single"/>
    </w:rPr>
  </w:style>
  <w:style w:type="character" w:customStyle="1" w:styleId="60">
    <w:name w:val="Заголовок 6 Знак"/>
    <w:basedOn w:val="1"/>
    <w:link w:val="6"/>
    <w:rPr>
      <w:b/>
      <w:sz w:val="20"/>
    </w:rPr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9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a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b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c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d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e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f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f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f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f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f3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f4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f5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f6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"/>
    <w:uiPriority w:val="9"/>
    <w:qFormat/>
    <w:rsid w:val="00111F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Heading 1 Char"/>
    <w:basedOn w:val="a0"/>
    <w:link w:val="10"/>
    <w:uiPriority w:val="9"/>
    <w:rsid w:val="00111FAE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2666</Words>
  <Characters>15198</Characters>
  <Application>Microsoft Office Word</Application>
  <DocSecurity>0</DocSecurity>
  <Lines>126</Lines>
  <Paragraphs>35</Paragraphs>
  <ScaleCrop>false</ScaleCrop>
  <Company/>
  <LinksUpToDate>false</LinksUpToDate>
  <CharactersWithSpaces>17829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karina</cp:lastModifiedBy>
  <cp:revision>5</cp:revision>
  <dcterms:created xsi:type="dcterms:W3CDTF">2024-06-14T10:26:00Z</dcterms:created>
  <dcterms:modified xsi:type="dcterms:W3CDTF">2024-06-14T10:33:00Z</dcterms:modified>
</cp:coreProperties>
</file>